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>
      <w:pPr>
        <w:pStyle w:val="Encabezado"/>
        <w:rPr>
          <w:rStyle w:val="Ninguno"/>
          <w:rFonts w:ascii="Arial" w:hAnsi="Arial"/>
          <w:color w:val="FFFFFF"/>
          <w:sz w:val="22"/>
          <w:szCs w:val="22"/>
        </w:rPr>
      </w:pPr>
      <w:r>
        <w:rPr>
          <w:rFonts w:ascii="News Gothic MT" w:hAnsi="News Gothic MT"/>
          <w:noProof/>
          <w:color w:val="FFFFFF"/>
          <w:lang w:val="es-ES"/>
        </w:rPr>
        <w:drawing>
          <wp:anchor distT="152400" distB="152400" distL="152400" distR="152400" simplePos="0" relativeHeight="251660288" behindDoc="0" locked="0" layoutInCell="1" allowOverlap="1">
            <wp:simplePos x="0" y="0"/>
            <wp:positionH relativeFrom="margin">
              <wp:posOffset>-747625</wp:posOffset>
            </wp:positionH>
            <wp:positionV relativeFrom="page">
              <wp:posOffset>18999</wp:posOffset>
            </wp:positionV>
            <wp:extent cx="7667452" cy="1911724"/>
            <wp:effectExtent l="0" t="0" r="0" b="0"/>
            <wp:wrapThrough wrapText="bothSides" distL="152400" distR="152400">
              <wp:wrapPolygon edited="1">
                <wp:start x="0" y="0"/>
                <wp:lineTo x="21621" y="0"/>
                <wp:lineTo x="21621" y="21658"/>
                <wp:lineTo x="0" y="21658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Captura de pantalla 2018-09-19 a las 16.17.05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67452" cy="191172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Encabezado"/>
        <w:rPr>
          <w:rStyle w:val="Ninguno"/>
          <w:rFonts w:ascii="Arial" w:hAnsi="Arial"/>
          <w:color w:val="FFFFFF"/>
          <w:sz w:val="22"/>
          <w:szCs w:val="22"/>
        </w:rPr>
      </w:pPr>
    </w:p>
    <w:p>
      <w:pPr>
        <w:pStyle w:val="Etiquet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left"/>
        <w:rPr>
          <w:color w:val="000000"/>
        </w:rPr>
      </w:pPr>
      <w:r>
        <w:rPr>
          <w:rStyle w:val="Ninguno"/>
          <w:i/>
          <w:iCs/>
          <w:color w:val="000000"/>
        </w:rPr>
        <w:t>Martes, 19 de julio de 2022</w:t>
      </w:r>
    </w:p>
    <w:p>
      <w:pPr>
        <w:pStyle w:val="Ttul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Style w:val="Ninguno"/>
          <w:color w:val="144B7B"/>
          <w:sz w:val="64"/>
          <w:szCs w:val="64"/>
          <w:lang w:val="es-ES"/>
        </w:rPr>
      </w:pPr>
      <w:r>
        <w:rPr>
          <w:sz w:val="36"/>
          <w:szCs w:val="36"/>
          <w:lang w:val="es-ES"/>
        </w:rPr>
        <w:t>NOTA DE PRENS</w:t>
      </w:r>
      <w:r>
        <w:rPr>
          <w:sz w:val="36"/>
          <w:szCs w:val="36"/>
          <w:lang w:val="es-ES_tradnl"/>
        </w:rPr>
        <w:t>A</w:t>
      </w:r>
    </w:p>
    <w:p>
      <w:pPr>
        <w:pStyle w:val="Cuerpo"/>
        <w:rPr>
          <w:lang w:val="es-ES"/>
        </w:rPr>
      </w:pPr>
    </w:p>
    <w:p>
      <w:pPr>
        <w:pStyle w:val="Cuerpo"/>
        <w:spacing w:line="216" w:lineRule="auto"/>
        <w:jc w:val="both"/>
        <w:rPr>
          <w:rFonts w:ascii="Verdana" w:hAnsi="Verdana"/>
          <w:b/>
          <w:bCs/>
          <w:kern w:val="36"/>
          <w:sz w:val="48"/>
          <w:szCs w:val="48"/>
          <w:lang w:val="es-ES"/>
        </w:rPr>
      </w:pPr>
      <w:r>
        <w:rPr>
          <w:rFonts w:ascii="Verdana" w:hAnsi="Verdana"/>
          <w:b/>
          <w:bCs/>
          <w:kern w:val="36"/>
          <w:sz w:val="48"/>
          <w:szCs w:val="48"/>
          <w:lang w:val="es-ES"/>
        </w:rPr>
        <w:t xml:space="preserve">El Ayuntamiento destina 80.000€ para subvencionar la renovación de mobiliario y cartelería de terrazas en establecimientos del municipio </w:t>
      </w:r>
    </w:p>
    <w:p>
      <w:pPr>
        <w:pStyle w:val="Cuerpo"/>
        <w:spacing w:line="216" w:lineRule="auto"/>
        <w:jc w:val="both"/>
        <w:rPr>
          <w:rStyle w:val="Ninguno"/>
          <w:rFonts w:ascii="Verdana" w:hAnsi="Verdana"/>
          <w:b/>
          <w:bCs/>
          <w:kern w:val="36"/>
          <w:sz w:val="44"/>
          <w:szCs w:val="44"/>
          <w:lang w:val="es-ES"/>
        </w:rPr>
      </w:pPr>
    </w:p>
    <w:p>
      <w:pPr>
        <w:pStyle w:val="Cuerpo"/>
        <w:jc w:val="both"/>
        <w:rPr>
          <w:rFonts w:ascii="Verdana" w:hAnsi="Verdana"/>
          <w:b/>
          <w:bCs/>
          <w:kern w:val="36"/>
          <w:szCs w:val="48"/>
          <w:lang w:val="es-ES"/>
        </w:rPr>
      </w:pPr>
      <w:r>
        <w:rPr>
          <w:rFonts w:ascii="Verdana" w:hAnsi="Verdana"/>
          <w:b/>
          <w:bCs/>
          <w:kern w:val="36"/>
          <w:szCs w:val="48"/>
          <w:lang w:val="es-ES"/>
        </w:rPr>
        <w:t xml:space="preserve">Hasta el próximo 10 de agosto se encuentra abierto el plazo  </w:t>
      </w:r>
    </w:p>
    <w:p>
      <w:pPr>
        <w:pStyle w:val="Cuerpo"/>
        <w:jc w:val="both"/>
        <w:rPr>
          <w:rFonts w:ascii="Verdana" w:hAnsi="Verdana"/>
          <w:b/>
          <w:bCs/>
          <w:kern w:val="36"/>
          <w:sz w:val="28"/>
          <w:szCs w:val="52"/>
          <w:lang w:val="es-ES"/>
        </w:rPr>
      </w:pPr>
    </w:p>
    <w:p>
      <w:pPr>
        <w:pStyle w:val="Cuerpo"/>
        <w:shd w:val="clear" w:color="auto" w:fill="FFFFFF"/>
        <w:spacing w:before="75" w:after="150"/>
        <w:jc w:val="both"/>
        <w:outlineLvl w:val="0"/>
        <w:rPr>
          <w:rFonts w:ascii="Verdana" w:eastAsia="News Gothic MT" w:hAnsi="Verdana" w:cs="News Gothic MT"/>
          <w:bCs/>
          <w:kern w:val="36"/>
          <w:sz w:val="28"/>
          <w:szCs w:val="28"/>
          <w:lang w:val="es-ES"/>
        </w:rPr>
      </w:pPr>
      <w:r>
        <w:rPr>
          <w:rFonts w:ascii="Verdana" w:eastAsia="News Gothic MT" w:hAnsi="Verdana" w:cs="News Gothic MT"/>
          <w:bCs/>
          <w:kern w:val="36"/>
          <w:sz w:val="28"/>
          <w:szCs w:val="28"/>
          <w:lang w:val="es-ES"/>
        </w:rPr>
        <w:t>El Ayuntamiento de Santiago del Teide ha convocado la concesión de subvenc</w:t>
      </w:r>
      <w:bookmarkStart w:id="0" w:name="_GoBack"/>
      <w:bookmarkEnd w:id="0"/>
      <w:r>
        <w:rPr>
          <w:rFonts w:ascii="Verdana" w:eastAsia="News Gothic MT" w:hAnsi="Verdana" w:cs="News Gothic MT"/>
          <w:bCs/>
          <w:kern w:val="36"/>
          <w:sz w:val="28"/>
          <w:szCs w:val="28"/>
          <w:lang w:val="es-ES"/>
        </w:rPr>
        <w:t xml:space="preserve">iones destinadas a la renovación del mobiliario y la cartelería de terrazas en establecimientos comerciales, de servicios y hostelería </w:t>
      </w:r>
      <w:r>
        <w:rPr>
          <w:rFonts w:ascii="Verdana" w:hAnsi="Verdana"/>
          <w:sz w:val="28"/>
          <w:szCs w:val="28"/>
        </w:rPr>
        <w:t>ofreciendo con ello un incentivo que contribuya a la</w:t>
      </w:r>
      <w:r>
        <w:rPr>
          <w:rFonts w:ascii="Verdana" w:hAnsi="Verdana"/>
          <w:sz w:val="28"/>
          <w:szCs w:val="28"/>
        </w:rPr>
        <w:br/>
        <w:t>reactivación económica y la generación de empleo en el ámbito municipal.</w:t>
      </w:r>
      <w:r>
        <w:rPr>
          <w:rFonts w:ascii="Verdana" w:eastAsia="News Gothic MT" w:hAnsi="Verdana" w:cs="News Gothic MT"/>
          <w:bCs/>
          <w:kern w:val="36"/>
          <w:sz w:val="28"/>
          <w:szCs w:val="28"/>
          <w:lang w:val="es-ES"/>
        </w:rPr>
        <w:t xml:space="preserve"> Para la misma, el consistorio destinará una partida presupuestaria que asciende a 80.000 euros y hasta el 10 de agosto estará abierto el plazo. </w:t>
      </w:r>
    </w:p>
    <w:p>
      <w:pPr>
        <w:pStyle w:val="Cuerpo"/>
        <w:shd w:val="clear" w:color="auto" w:fill="FFFFFF"/>
        <w:spacing w:before="75" w:after="150"/>
        <w:jc w:val="both"/>
        <w:outlineLvl w:val="0"/>
        <w:rPr>
          <w:rFonts w:ascii="Verdana" w:hAnsi="Verdana"/>
          <w:sz w:val="28"/>
          <w:szCs w:val="28"/>
        </w:rPr>
      </w:pPr>
      <w:r>
        <w:rPr>
          <w:rFonts w:ascii="Verdana" w:eastAsia="News Gothic MT" w:hAnsi="Verdana" w:cs="News Gothic MT"/>
          <w:bCs/>
          <w:kern w:val="36"/>
          <w:sz w:val="28"/>
          <w:szCs w:val="28"/>
          <w:lang w:val="es-ES"/>
        </w:rPr>
        <w:t xml:space="preserve">Cabe destacar que, a través de dicha convocatoria de ayudas, se pretende incrementar </w:t>
      </w:r>
      <w:r>
        <w:rPr>
          <w:rFonts w:ascii="Verdana" w:hAnsi="Verdana"/>
          <w:sz w:val="28"/>
          <w:szCs w:val="28"/>
        </w:rPr>
        <w:t>la competitividad de los establecimientos comerciales, de servicios y de hostelería ubicados en el municipio mejorando la calidad e infraestructuras de los locales comerciales, homogeneizar el mobiliario de las terrazas en los establecimientos hosteleros, adaptar las instalaciones a las exigencias establecidas en la Ordenanza Municipal reguladora de la ocupación de dominio público con instalaciones accesorias vinculadas a elementos de restauración y hostelería y obtener, con ello, una oferta atractiva generando un conjunto comercial y de ocio diferenciado en las zonas</w:t>
      </w:r>
      <w:r>
        <w:rPr>
          <w:rFonts w:ascii="Verdana" w:hAnsi="Verdana"/>
          <w:sz w:val="28"/>
          <w:szCs w:val="28"/>
        </w:rPr>
        <w:br/>
        <w:t xml:space="preserve">comerciales de Santiago del Teide, persiguiendo que los locales (comerciales y hosteleros) alcancen una calidad diferenciada en diversas materias: accesibilidad, modernidad, calidad de servicio y </w:t>
      </w:r>
      <w:r>
        <w:rPr>
          <w:rFonts w:ascii="Verdana" w:hAnsi="Verdana"/>
          <w:sz w:val="28"/>
          <w:szCs w:val="28"/>
        </w:rPr>
        <w:lastRenderedPageBreak/>
        <w:t>atención al cliente, adaptación a las nuevas tendencias comerciales, tecnológicas, de comunicación, competitividad, facilidad, comodidad para visitantes (rótulos, accesos...), etc.</w:t>
      </w:r>
    </w:p>
    <w:p>
      <w:pPr>
        <w:pStyle w:val="Cuerpo"/>
        <w:shd w:val="clear" w:color="auto" w:fill="FFFFFF"/>
        <w:spacing w:before="75" w:after="150"/>
        <w:jc w:val="both"/>
        <w:outlineLvl w:val="0"/>
        <w:rPr>
          <w:rFonts w:ascii="Verdana" w:hAnsi="Verdana"/>
          <w:sz w:val="28"/>
          <w:szCs w:val="28"/>
        </w:rPr>
      </w:pPr>
      <w:r>
        <w:rPr>
          <w:rFonts w:ascii="Verdana" w:eastAsia="News Gothic MT" w:hAnsi="Verdana" w:cs="News Gothic MT"/>
          <w:bCs/>
          <w:kern w:val="36"/>
          <w:sz w:val="28"/>
          <w:szCs w:val="28"/>
          <w:lang w:val="es-ES"/>
        </w:rPr>
        <w:t xml:space="preserve">Así pues, en esta nueva convocatoria podrán concurrir </w:t>
      </w:r>
      <w:r>
        <w:rPr>
          <w:rFonts w:ascii="Verdana" w:hAnsi="Verdana"/>
          <w:sz w:val="28"/>
          <w:szCs w:val="28"/>
        </w:rPr>
        <w:t>pequeñas empresas con personalidad jurídica, trabajadores autónomos/as o empresarios/as individuales y comunidades de bienes que ejerzan su actividad en establecimientos fijos ubicados en el municipio de Santiago del Teide, tener licencia en vigor o justificante de haber presentado la declaración responsable de inicio de actividad económica, entre otros requisitos( veáse las bases).</w:t>
      </w:r>
    </w:p>
    <w:p>
      <w:pPr>
        <w:spacing w:before="100" w:beforeAutospacing="1" w:after="100" w:afterAutospacing="1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Las bases de la convocatoria, el modelo de solicitud y demás se encuentra en el siguiente enlace:</w:t>
      </w:r>
    </w:p>
    <w:p>
      <w:pPr>
        <w:pStyle w:val="Cuerpo"/>
        <w:shd w:val="clear" w:color="auto" w:fill="FFFFFF"/>
        <w:spacing w:before="75" w:after="150"/>
        <w:jc w:val="both"/>
        <w:outlineLvl w:val="0"/>
        <w:rPr>
          <w:rFonts w:ascii="Verdana" w:eastAsia="News Gothic MT" w:hAnsi="Verdana" w:cs="News Gothic MT"/>
          <w:bCs/>
          <w:kern w:val="36"/>
          <w:sz w:val="28"/>
          <w:szCs w:val="28"/>
          <w:lang w:val="es-ES"/>
        </w:rPr>
      </w:pPr>
      <w:r>
        <w:rPr>
          <w:rFonts w:ascii="Verdana" w:eastAsia="News Gothic MT" w:hAnsi="Verdana" w:cs="News Gothic MT"/>
          <w:bCs/>
          <w:kern w:val="36"/>
          <w:sz w:val="28"/>
          <w:szCs w:val="28"/>
          <w:lang w:val="es-ES"/>
        </w:rPr>
        <w:t>https://sede.santiagodelteide.es/publico/edictos/2022000047</w:t>
      </w:r>
    </w:p>
    <w:p>
      <w:pPr>
        <w:jc w:val="both"/>
        <w:rPr>
          <w:rFonts w:ascii="Verdana" w:eastAsia="Times New Roman" w:hAnsi="Verdana" w:cs="Arial"/>
          <w:color w:val="000000"/>
          <w:sz w:val="28"/>
          <w:szCs w:val="28"/>
          <w:bdr w:val="none" w:sz="0" w:space="0" w:color="auto"/>
          <w:lang w:val="es-ES" w:eastAsia="es-ES_tradnl"/>
        </w:rPr>
      </w:pPr>
    </w:p>
    <w:p>
      <w:pPr>
        <w:jc w:val="both"/>
        <w:rPr>
          <w:rFonts w:ascii="Verdana" w:eastAsia="Times New Roman" w:hAnsi="Verdana" w:cs="Arial"/>
          <w:color w:val="000000"/>
          <w:sz w:val="28"/>
          <w:szCs w:val="28"/>
          <w:bdr w:val="none" w:sz="0" w:space="0" w:color="auto"/>
          <w:lang w:val="es-ES" w:eastAsia="es-ES_tradnl"/>
        </w:rPr>
      </w:pPr>
      <w:r>
        <w:rPr>
          <w:rFonts w:ascii="Verdana" w:eastAsia="Times New Roman" w:hAnsi="Verdana" w:cs="Arial"/>
          <w:color w:val="000000"/>
          <w:sz w:val="28"/>
          <w:szCs w:val="28"/>
          <w:bdr w:val="none" w:sz="0" w:space="0" w:color="auto"/>
          <w:lang w:val="es-ES" w:eastAsia="es-ES_tradnl"/>
        </w:rPr>
        <w:t xml:space="preserve">Para obtener mayor información al respecto deberá contactar con el teléfono 922-86-31-27 ext 401. </w:t>
      </w:r>
    </w:p>
    <w:p>
      <w:pPr>
        <w:jc w:val="both"/>
        <w:rPr>
          <w:rFonts w:ascii="Verdana" w:eastAsia="Times New Roman" w:hAnsi="Verdana" w:cs="Arial"/>
          <w:color w:val="000000"/>
          <w:sz w:val="28"/>
          <w:szCs w:val="28"/>
          <w:bdr w:val="none" w:sz="0" w:space="0" w:color="auto"/>
          <w:lang w:val="es-ES" w:eastAsia="es-ES_tradnl"/>
        </w:rPr>
      </w:pPr>
    </w:p>
    <w:p>
      <w:pPr>
        <w:pStyle w:val="Cuerpo"/>
        <w:shd w:val="clear" w:color="auto" w:fill="FFFFFF"/>
        <w:spacing w:before="75" w:after="150"/>
        <w:jc w:val="both"/>
        <w:outlineLvl w:val="0"/>
        <w:rPr>
          <w:rFonts w:ascii="Verdana" w:eastAsia="News Gothic MT" w:hAnsi="Verdana" w:cs="News Gothic MT"/>
          <w:bCs/>
          <w:kern w:val="36"/>
          <w:sz w:val="28"/>
          <w:szCs w:val="28"/>
          <w:lang w:val="es-ES"/>
        </w:rPr>
      </w:pPr>
    </w:p>
    <w:sectPr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540" w:right="1080" w:bottom="1417" w:left="1080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>
      <w:r>
        <w:separator/>
      </w:r>
    </w:p>
  </w:endnote>
  <w:endnote w:type="continuationSeparator" w:id="1">
    <w:p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ews Gothic MT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Cabeceraypi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>
      <w:r>
        <w:separator/>
      </w:r>
    </w:p>
  </w:footnote>
  <w:footnote w:type="continuationSeparator" w:id="1">
    <w:p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Cabeceraypi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3078D"/>
    <w:multiLevelType w:val="hybridMultilevel"/>
    <w:tmpl w:val="3DF06A84"/>
    <w:lvl w:ilvl="0" w:tplc="A32200FC">
      <w:numFmt w:val="bullet"/>
      <w:lvlText w:val="-"/>
      <w:lvlJc w:val="left"/>
      <w:pPr>
        <w:ind w:left="720" w:hanging="360"/>
      </w:pPr>
      <w:rPr>
        <w:rFonts w:ascii="Verdana" w:eastAsia="News Gothic MT" w:hAnsi="Verdana" w:cs="News Gothic MT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702A9D"/>
    <w:multiLevelType w:val="multilevel"/>
    <w:tmpl w:val="1E82B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1BC357D"/>
    <w:multiLevelType w:val="multilevel"/>
    <w:tmpl w:val="6ED67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44F6A5C"/>
    <w:multiLevelType w:val="multilevel"/>
    <w:tmpl w:val="2D381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5B82173"/>
    <w:multiLevelType w:val="hybridMultilevel"/>
    <w:tmpl w:val="DD324B8E"/>
    <w:lvl w:ilvl="0" w:tplc="72408146">
      <w:numFmt w:val="bullet"/>
      <w:lvlText w:val="-"/>
      <w:lvlJc w:val="left"/>
      <w:pPr>
        <w:ind w:left="720" w:hanging="360"/>
      </w:pPr>
      <w:rPr>
        <w:rFonts w:ascii="Verdana" w:eastAsia="News Gothic MT" w:hAnsi="Verdana" w:cs="News Gothic MT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CD04C3"/>
    <w:multiLevelType w:val="multilevel"/>
    <w:tmpl w:val="C28CF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isplayBackgroundShape/>
  <w:defaultTabStop w:val="708"/>
  <w:hyphenationZone w:val="425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useFELayout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s-ES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ceraypie">
    <w:name w:val="Cabecera y pi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Encabezado">
    <w:name w:val="header"/>
    <w:pPr>
      <w:tabs>
        <w:tab w:val="center" w:pos="4252"/>
        <w:tab w:val="right" w:pos="8504"/>
      </w:tabs>
    </w:pPr>
    <w:rPr>
      <w:rFonts w:cs="Arial Unicode MS"/>
      <w:color w:val="000000"/>
      <w:u w:color="000000"/>
      <w:lang w:val="es-ES_tradnl"/>
    </w:rPr>
  </w:style>
  <w:style w:type="character" w:customStyle="1" w:styleId="Ninguno">
    <w:name w:val="Ninguno"/>
  </w:style>
  <w:style w:type="paragraph" w:customStyle="1" w:styleId="Etiqueta">
    <w:name w:val="Etiqueta"/>
    <w:pPr>
      <w:jc w:val="center"/>
    </w:pPr>
    <w:rPr>
      <w:rFonts w:ascii="Helvetica Neue" w:hAnsi="Helvetica Neue" w:cs="Arial Unicode MS"/>
      <w:color w:val="FFFFFF"/>
      <w:sz w:val="24"/>
      <w:szCs w:val="24"/>
      <w:lang w:val="es-ES_tradnl"/>
    </w:rPr>
  </w:style>
  <w:style w:type="paragraph" w:styleId="Ttulo">
    <w:name w:val="Title"/>
    <w:next w:val="Cuerpo"/>
    <w:pPr>
      <w:keepNext/>
    </w:pPr>
    <w:rPr>
      <w:rFonts w:ascii="Helvetica Neue" w:hAnsi="Helvetica Neue" w:cs="Arial Unicode MS"/>
      <w:b/>
      <w:bCs/>
      <w:color w:val="000000"/>
      <w:sz w:val="60"/>
      <w:szCs w:val="60"/>
      <w:lang w:val="en-US"/>
    </w:rPr>
  </w:style>
  <w:style w:type="paragraph" w:customStyle="1" w:styleId="Cuerpo">
    <w:name w:val="Cuerpo"/>
    <w:rPr>
      <w:rFonts w:cs="Arial Unicode MS"/>
      <w:color w:val="000000"/>
      <w:sz w:val="24"/>
      <w:szCs w:val="24"/>
      <w:u w:color="000000"/>
      <w:lang w:val="en-US"/>
    </w:rPr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Pr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ES" w:eastAsia="es-ES_tradnl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Pr>
      <w:color w:val="FF00FF" w:themeColor="followedHyperlink"/>
      <w:u w:val="single"/>
    </w:rPr>
  </w:style>
  <w:style w:type="character" w:customStyle="1" w:styleId="apple-converted-space">
    <w:name w:val="apple-converted-space"/>
    <w:basedOn w:val="Fuentedeprrafopredeter"/>
  </w:style>
  <w:style w:type="character" w:customStyle="1" w:styleId="Ttulo3Car">
    <w:name w:val="Título 3 Car"/>
    <w:basedOn w:val="Fuentedeprrafopredeter"/>
    <w:link w:val="Ttulo3"/>
    <w:uiPriority w:val="9"/>
    <w:semiHidden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Pr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1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70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4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84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72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9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66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1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52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95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871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0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38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77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912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002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6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379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Martín González Barrios</dc:creator>
  <cp:lastModifiedBy>martingb</cp:lastModifiedBy>
  <cp:revision>2</cp:revision>
  <dcterms:created xsi:type="dcterms:W3CDTF">2022-07-19T12:13:00Z</dcterms:created>
  <dcterms:modified xsi:type="dcterms:W3CDTF">2022-07-19T12:13:00Z</dcterms:modified>
</cp:coreProperties>
</file>